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F8" w:rsidRPr="004A0609" w:rsidRDefault="00CF53F8" w:rsidP="00CF53F8">
      <w:pPr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bookmarkEnd w:id="0"/>
      <w:r w:rsidRPr="004A0609">
        <w:rPr>
          <w:rFonts w:ascii="標楷體" w:eastAsia="標楷體" w:hAnsi="標楷體" w:hint="eastAsia"/>
          <w:sz w:val="36"/>
          <w:szCs w:val="28"/>
        </w:rPr>
        <w:t>110-2</w:t>
      </w:r>
      <w:r>
        <w:rPr>
          <w:rFonts w:ascii="標楷體" w:eastAsia="標楷體" w:hAnsi="標楷體" w:hint="eastAsia"/>
          <w:sz w:val="28"/>
          <w:szCs w:val="28"/>
        </w:rPr>
        <w:t>輕食飲料實務</w:t>
      </w:r>
      <w:r w:rsidRPr="004A0609">
        <w:rPr>
          <w:rFonts w:ascii="標楷體" w:eastAsia="標楷體" w:hAnsi="標楷體" w:hint="eastAsia"/>
          <w:sz w:val="36"/>
          <w:szCs w:val="28"/>
        </w:rPr>
        <w:t>學習歷程學習單</w:t>
      </w:r>
    </w:p>
    <w:tbl>
      <w:tblPr>
        <w:tblStyle w:val="a3"/>
        <w:tblpPr w:leftFromText="180" w:rightFromText="180" w:vertAnchor="page" w:horzAnchor="margin" w:tblpY="1741"/>
        <w:tblW w:w="10627" w:type="dxa"/>
        <w:tblLook w:val="04A0" w:firstRow="1" w:lastRow="0" w:firstColumn="1" w:lastColumn="0" w:noHBand="0" w:noVBand="1"/>
      </w:tblPr>
      <w:tblGrid>
        <w:gridCol w:w="846"/>
        <w:gridCol w:w="4365"/>
        <w:gridCol w:w="434"/>
        <w:gridCol w:w="871"/>
        <w:gridCol w:w="4111"/>
      </w:tblGrid>
      <w:tr w:rsidR="00CF53F8" w:rsidRPr="00F52D7E" w:rsidTr="00857B43">
        <w:tc>
          <w:tcPr>
            <w:tcW w:w="846" w:type="dxa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799" w:type="dxa"/>
            <w:gridSpan w:val="2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輕食飲料實務</w:t>
            </w:r>
          </w:p>
        </w:tc>
        <w:tc>
          <w:tcPr>
            <w:tcW w:w="871" w:type="dxa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111" w:type="dxa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3F8" w:rsidRPr="00F52D7E" w:rsidTr="00857B43">
        <w:tc>
          <w:tcPr>
            <w:tcW w:w="846" w:type="dxa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章節 </w:t>
            </w:r>
          </w:p>
        </w:tc>
        <w:tc>
          <w:tcPr>
            <w:tcW w:w="4799" w:type="dxa"/>
            <w:gridSpan w:val="2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飲料調製</w:t>
            </w:r>
          </w:p>
        </w:tc>
        <w:tc>
          <w:tcPr>
            <w:tcW w:w="871" w:type="dxa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111" w:type="dxa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3F8" w:rsidRPr="00F52D7E" w:rsidTr="00857B43">
        <w:tc>
          <w:tcPr>
            <w:tcW w:w="846" w:type="dxa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主題 </w:t>
            </w:r>
          </w:p>
        </w:tc>
        <w:tc>
          <w:tcPr>
            <w:tcW w:w="4799" w:type="dxa"/>
            <w:gridSpan w:val="2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課程杯飾及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水果盤藝術</w:t>
            </w:r>
          </w:p>
        </w:tc>
        <w:tc>
          <w:tcPr>
            <w:tcW w:w="871" w:type="dxa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</w:tcPr>
          <w:p w:rsidR="00CF53F8" w:rsidRPr="00F52D7E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3F8" w:rsidRPr="003D4FB4" w:rsidTr="00857B43">
        <w:tc>
          <w:tcPr>
            <w:tcW w:w="10627" w:type="dxa"/>
            <w:gridSpan w:val="5"/>
          </w:tcPr>
          <w:p w:rsidR="00CF53F8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內容摘要：</w:t>
            </w:r>
          </w:p>
          <w:p w:rsidR="00CF53F8" w:rsidRPr="003D4FB4" w:rsidRDefault="00CF53F8" w:rsidP="00857B43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本課程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由弘光科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大的許素鈴老師指導大家製作6種的水果裝飾物，有香吉士盅、奇異果皇冠切法、蘋果塔與其他小飾物，藉由本課程能培養學生對於水果切割的認知、技能與培養飲食美感之情意</w:t>
            </w:r>
          </w:p>
        </w:tc>
      </w:tr>
      <w:tr w:rsidR="00CF53F8" w:rsidTr="00857B43">
        <w:tc>
          <w:tcPr>
            <w:tcW w:w="846" w:type="dxa"/>
            <w:vAlign w:val="center"/>
          </w:tcPr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果雕名稱</w:t>
            </w:r>
          </w:p>
        </w:tc>
        <w:tc>
          <w:tcPr>
            <w:tcW w:w="9781" w:type="dxa"/>
            <w:gridSpan w:val="4"/>
            <w:vAlign w:val="center"/>
          </w:tcPr>
          <w:p w:rsidR="00CF53F8" w:rsidRDefault="00CF53F8" w:rsidP="00857B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3F8" w:rsidTr="00857B43">
        <w:trPr>
          <w:trHeight w:val="3933"/>
        </w:trPr>
        <w:tc>
          <w:tcPr>
            <w:tcW w:w="846" w:type="dxa"/>
            <w:vAlign w:val="center"/>
          </w:tcPr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製作步驟簡述</w:t>
            </w:r>
          </w:p>
        </w:tc>
        <w:tc>
          <w:tcPr>
            <w:tcW w:w="9781" w:type="dxa"/>
            <w:gridSpan w:val="4"/>
            <w:vAlign w:val="center"/>
          </w:tcPr>
          <w:p w:rsidR="00CF53F8" w:rsidRDefault="00CF53F8" w:rsidP="00857B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3F8" w:rsidTr="00857B43">
        <w:trPr>
          <w:trHeight w:val="3933"/>
        </w:trPr>
        <w:tc>
          <w:tcPr>
            <w:tcW w:w="846" w:type="dxa"/>
            <w:vAlign w:val="center"/>
          </w:tcPr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心得</w:t>
            </w:r>
          </w:p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反饋</w:t>
            </w:r>
          </w:p>
        </w:tc>
        <w:tc>
          <w:tcPr>
            <w:tcW w:w="9781" w:type="dxa"/>
            <w:gridSpan w:val="4"/>
            <w:vAlign w:val="center"/>
          </w:tcPr>
          <w:p w:rsidR="00CF53F8" w:rsidRDefault="00CF53F8" w:rsidP="00857B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3F8" w:rsidTr="00857B43">
        <w:trPr>
          <w:trHeight w:val="3933"/>
        </w:trPr>
        <w:tc>
          <w:tcPr>
            <w:tcW w:w="846" w:type="dxa"/>
            <w:vMerge w:val="restart"/>
            <w:vAlign w:val="center"/>
          </w:tcPr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365" w:type="dxa"/>
            <w:vAlign w:val="center"/>
          </w:tcPr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3F8" w:rsidTr="00857B43">
        <w:trPr>
          <w:trHeight w:val="3933"/>
        </w:trPr>
        <w:tc>
          <w:tcPr>
            <w:tcW w:w="846" w:type="dxa"/>
            <w:vMerge/>
            <w:vAlign w:val="center"/>
          </w:tcPr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 w:rsidR="00CF53F8" w:rsidRDefault="00CF53F8" w:rsidP="00857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068B" w:rsidRPr="00CF53F8" w:rsidRDefault="0013068B"/>
    <w:sectPr w:rsidR="0013068B" w:rsidRPr="00CF53F8" w:rsidSect="00AF3A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F8"/>
    <w:rsid w:val="0013068B"/>
    <w:rsid w:val="00BF01CE"/>
    <w:rsid w:val="00C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56626-6163-499E-9496-79C5B7F8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2022-06-13T06:24:00Z</dcterms:created>
  <dcterms:modified xsi:type="dcterms:W3CDTF">2022-06-13T06:24:00Z</dcterms:modified>
</cp:coreProperties>
</file>