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DA" w:rsidRPr="00F65FE1" w:rsidRDefault="00D12FDA" w:rsidP="00D12FDA">
      <w:pPr>
        <w:jc w:val="center"/>
        <w:rPr>
          <w:rFonts w:eastAsia="標楷體" w:hAnsi="標楷體"/>
          <w:color w:val="000000"/>
          <w:sz w:val="36"/>
          <w:szCs w:val="36"/>
        </w:rPr>
      </w:pPr>
      <w:proofErr w:type="gramStart"/>
      <w:r>
        <w:rPr>
          <w:rFonts w:eastAsia="標楷體" w:hAnsi="標楷體" w:hint="eastAsia"/>
          <w:color w:val="000000"/>
          <w:sz w:val="36"/>
          <w:szCs w:val="36"/>
        </w:rPr>
        <w:t>臺</w:t>
      </w:r>
      <w:proofErr w:type="gramEnd"/>
      <w:r w:rsidRPr="00F65FE1">
        <w:rPr>
          <w:rFonts w:eastAsia="標楷體" w:hAnsi="標楷體" w:hint="eastAsia"/>
          <w:color w:val="000000"/>
          <w:sz w:val="36"/>
          <w:szCs w:val="36"/>
        </w:rPr>
        <w:t>中市</w:t>
      </w:r>
      <w:proofErr w:type="gramStart"/>
      <w:r w:rsidRPr="00F65FE1">
        <w:rPr>
          <w:rFonts w:eastAsia="標楷體" w:hAnsi="標楷體" w:hint="eastAsia"/>
          <w:color w:val="000000"/>
          <w:sz w:val="36"/>
          <w:szCs w:val="36"/>
        </w:rPr>
        <w:t>私立嶺</w:t>
      </w:r>
      <w:proofErr w:type="gramEnd"/>
      <w:r w:rsidRPr="00F65FE1">
        <w:rPr>
          <w:rFonts w:eastAsia="標楷體" w:hAnsi="標楷體" w:hint="eastAsia"/>
          <w:color w:val="000000"/>
          <w:sz w:val="36"/>
          <w:szCs w:val="36"/>
        </w:rPr>
        <w:t>東中學教學觀察紀錄表</w:t>
      </w:r>
      <w:r w:rsidRPr="003E5B8C">
        <w:rPr>
          <w:rFonts w:eastAsia="標楷體" w:hAnsi="標楷體" w:hint="eastAsia"/>
          <w:color w:val="000000"/>
          <w:sz w:val="28"/>
          <w:szCs w:val="28"/>
        </w:rPr>
        <w:t>(</w:t>
      </w:r>
      <w:proofErr w:type="gramStart"/>
      <w:r w:rsidRPr="003E5B8C">
        <w:rPr>
          <w:rFonts w:eastAsia="標楷體" w:hAnsi="標楷體" w:hint="eastAsia"/>
          <w:color w:val="000000"/>
          <w:sz w:val="28"/>
          <w:szCs w:val="28"/>
        </w:rPr>
        <w:t>觀課教師</w:t>
      </w:r>
      <w:proofErr w:type="gramEnd"/>
      <w:r w:rsidRPr="003E5B8C">
        <w:rPr>
          <w:rFonts w:eastAsia="標楷體" w:hAnsi="標楷體" w:hint="eastAsia"/>
          <w:color w:val="000000"/>
          <w:sz w:val="28"/>
          <w:szCs w:val="28"/>
        </w:rPr>
        <w:t>填寫</w:t>
      </w:r>
      <w:r w:rsidRPr="003E5B8C">
        <w:rPr>
          <w:rFonts w:eastAsia="標楷體" w:hAnsi="標楷體" w:hint="eastAsia"/>
          <w:color w:val="000000"/>
          <w:sz w:val="28"/>
          <w:szCs w:val="28"/>
        </w:rPr>
        <w:t>)</w:t>
      </w:r>
    </w:p>
    <w:p w:rsidR="00D12FDA" w:rsidRPr="002554FD" w:rsidRDefault="00D12FDA" w:rsidP="00D12FDA">
      <w:pPr>
        <w:spacing w:line="480" w:lineRule="auto"/>
        <w:rPr>
          <w:rFonts w:eastAsia="標楷體"/>
          <w:color w:val="000000"/>
          <w:szCs w:val="32"/>
        </w:rPr>
      </w:pPr>
      <w:r w:rsidRPr="002554FD">
        <w:rPr>
          <w:rFonts w:eastAsia="標楷體" w:hint="eastAsia"/>
          <w:color w:val="000000"/>
          <w:szCs w:val="32"/>
        </w:rPr>
        <w:t>教學者：</w:t>
      </w:r>
      <w:r w:rsidRPr="002554FD">
        <w:rPr>
          <w:rFonts w:eastAsia="標楷體" w:hint="eastAsia"/>
          <w:color w:val="000000"/>
          <w:szCs w:val="32"/>
          <w:u w:val="single"/>
        </w:rPr>
        <w:t xml:space="preserve">            </w:t>
      </w:r>
      <w:r w:rsidRPr="002554FD">
        <w:rPr>
          <w:rFonts w:eastAsia="標楷體" w:hint="eastAsia"/>
          <w:color w:val="000000"/>
          <w:szCs w:val="32"/>
        </w:rPr>
        <w:t>任教班級：</w:t>
      </w:r>
      <w:r w:rsidRPr="002554FD">
        <w:rPr>
          <w:rFonts w:eastAsia="標楷體" w:hint="eastAsia"/>
          <w:color w:val="000000"/>
          <w:szCs w:val="32"/>
          <w:u w:val="single"/>
        </w:rPr>
        <w:t xml:space="preserve">          </w:t>
      </w:r>
      <w:r w:rsidRPr="002554FD">
        <w:rPr>
          <w:rFonts w:eastAsia="標楷體" w:hint="eastAsia"/>
          <w:color w:val="000000"/>
          <w:szCs w:val="32"/>
        </w:rPr>
        <w:t>任教科目及單元名稱：</w:t>
      </w:r>
      <w:r w:rsidRPr="002554FD">
        <w:rPr>
          <w:rFonts w:eastAsia="標楷體" w:hint="eastAsia"/>
          <w:color w:val="000000"/>
          <w:szCs w:val="32"/>
          <w:u w:val="single"/>
        </w:rPr>
        <w:t xml:space="preserve">                       </w:t>
      </w:r>
    </w:p>
    <w:p w:rsidR="00D12FDA" w:rsidRPr="002554FD" w:rsidRDefault="00D12FDA" w:rsidP="00D12FDA">
      <w:pPr>
        <w:spacing w:line="480" w:lineRule="auto"/>
        <w:rPr>
          <w:rFonts w:eastAsia="標楷體"/>
          <w:color w:val="000000"/>
          <w:szCs w:val="32"/>
        </w:rPr>
      </w:pPr>
      <w:proofErr w:type="gramStart"/>
      <w:r w:rsidRPr="002554FD">
        <w:rPr>
          <w:rFonts w:eastAsia="標楷體" w:hint="eastAsia"/>
          <w:color w:val="000000"/>
          <w:szCs w:val="32"/>
        </w:rPr>
        <w:t>觀課者</w:t>
      </w:r>
      <w:proofErr w:type="gramEnd"/>
      <w:r w:rsidRPr="002554FD">
        <w:rPr>
          <w:rFonts w:eastAsia="標楷體" w:hint="eastAsia"/>
          <w:color w:val="000000"/>
          <w:szCs w:val="32"/>
        </w:rPr>
        <w:t>：</w:t>
      </w:r>
      <w:r w:rsidRPr="002554FD">
        <w:rPr>
          <w:rFonts w:eastAsia="標楷體" w:hint="eastAsia"/>
          <w:color w:val="000000"/>
          <w:szCs w:val="32"/>
          <w:u w:val="single"/>
        </w:rPr>
        <w:t xml:space="preserve">            </w:t>
      </w:r>
      <w:r w:rsidRPr="002554FD">
        <w:rPr>
          <w:rFonts w:eastAsia="標楷體" w:hint="eastAsia"/>
          <w:color w:val="000000"/>
          <w:szCs w:val="32"/>
        </w:rPr>
        <w:t xml:space="preserve"> </w:t>
      </w:r>
      <w:r w:rsidRPr="002554FD">
        <w:rPr>
          <w:rFonts w:ascii="新細明體" w:hAnsi="新細明體" w:hint="eastAsia"/>
          <w:color w:val="000000"/>
          <w:szCs w:val="32"/>
        </w:rPr>
        <w:t>□</w:t>
      </w:r>
      <w:r w:rsidRPr="002554FD">
        <w:rPr>
          <w:rFonts w:eastAsia="標楷體" w:hint="eastAsia"/>
          <w:color w:val="000000"/>
          <w:szCs w:val="32"/>
        </w:rPr>
        <w:t>外校</w:t>
      </w:r>
      <w:r w:rsidRPr="002554FD">
        <w:rPr>
          <w:rFonts w:eastAsia="標楷體" w:hint="eastAsia"/>
          <w:color w:val="000000"/>
          <w:szCs w:val="32"/>
        </w:rPr>
        <w:t xml:space="preserve">(            ) </w:t>
      </w:r>
      <w:proofErr w:type="gramStart"/>
      <w:r w:rsidRPr="002554FD">
        <w:rPr>
          <w:rFonts w:eastAsia="標楷體" w:hint="eastAsia"/>
          <w:color w:val="000000"/>
          <w:szCs w:val="32"/>
        </w:rPr>
        <w:t>觀課日期</w:t>
      </w:r>
      <w:proofErr w:type="gramEnd"/>
      <w:r w:rsidRPr="002554FD">
        <w:rPr>
          <w:rFonts w:eastAsia="標楷體" w:hint="eastAsia"/>
          <w:color w:val="000000"/>
          <w:szCs w:val="32"/>
        </w:rPr>
        <w:t>：</w:t>
      </w:r>
      <w:r w:rsidRPr="002554FD">
        <w:rPr>
          <w:rFonts w:eastAsia="標楷體" w:hint="eastAsia"/>
          <w:color w:val="000000"/>
          <w:szCs w:val="32"/>
          <w:u w:val="single"/>
        </w:rPr>
        <w:t xml:space="preserve">      </w:t>
      </w:r>
      <w:r w:rsidRPr="002554FD">
        <w:rPr>
          <w:rFonts w:eastAsia="標楷體" w:hint="eastAsia"/>
          <w:color w:val="000000"/>
          <w:szCs w:val="32"/>
        </w:rPr>
        <w:t>年</w:t>
      </w:r>
      <w:r w:rsidRPr="002554FD">
        <w:rPr>
          <w:rFonts w:eastAsia="標楷體" w:hint="eastAsia"/>
          <w:color w:val="000000"/>
          <w:szCs w:val="32"/>
          <w:u w:val="single"/>
        </w:rPr>
        <w:t xml:space="preserve">    </w:t>
      </w:r>
      <w:r w:rsidRPr="002554FD">
        <w:rPr>
          <w:rFonts w:eastAsia="標楷體" w:hint="eastAsia"/>
          <w:color w:val="000000"/>
          <w:szCs w:val="32"/>
        </w:rPr>
        <w:t>月</w:t>
      </w:r>
      <w:r w:rsidRPr="002554FD">
        <w:rPr>
          <w:rFonts w:eastAsia="標楷體" w:hint="eastAsia"/>
          <w:color w:val="000000"/>
          <w:szCs w:val="32"/>
          <w:u w:val="single"/>
        </w:rPr>
        <w:t xml:space="preserve">    </w:t>
      </w:r>
      <w:r w:rsidRPr="002554FD">
        <w:rPr>
          <w:rFonts w:eastAsia="標楷體" w:hint="eastAsia"/>
          <w:color w:val="000000"/>
          <w:szCs w:val="32"/>
        </w:rPr>
        <w:t>日第</w:t>
      </w:r>
      <w:r w:rsidRPr="002554FD">
        <w:rPr>
          <w:rFonts w:eastAsia="標楷體" w:hint="eastAsia"/>
          <w:color w:val="000000"/>
          <w:szCs w:val="32"/>
          <w:u w:val="single"/>
        </w:rPr>
        <w:t xml:space="preserve">      </w:t>
      </w:r>
      <w:r w:rsidRPr="002554FD">
        <w:rPr>
          <w:rFonts w:eastAsia="標楷體" w:hint="eastAsia"/>
          <w:color w:val="000000"/>
          <w:szCs w:val="32"/>
        </w:rPr>
        <w:t>節</w:t>
      </w:r>
    </w:p>
    <w:p w:rsidR="00D12FDA" w:rsidRPr="002554FD" w:rsidRDefault="00D12FDA" w:rsidP="00D12FDA">
      <w:pPr>
        <w:spacing w:line="360" w:lineRule="auto"/>
        <w:rPr>
          <w:rFonts w:ascii="標楷體" w:eastAsia="標楷體" w:hAnsi="標楷體"/>
          <w:color w:val="000000"/>
        </w:rPr>
      </w:pPr>
    </w:p>
    <w:p w:rsidR="00D12FDA" w:rsidRPr="002554FD" w:rsidRDefault="00D12FDA" w:rsidP="00D12FDA">
      <w:pPr>
        <w:spacing w:line="360" w:lineRule="auto"/>
        <w:ind w:left="566" w:hangingChars="236" w:hanging="566"/>
        <w:jc w:val="both"/>
        <w:rPr>
          <w:rFonts w:ascii="標楷體" w:eastAsia="標楷體" w:hAnsi="標楷體"/>
          <w:color w:val="000000"/>
          <w:u w:val="single"/>
        </w:rPr>
      </w:pPr>
      <w:r w:rsidRPr="002554FD">
        <w:rPr>
          <w:rFonts w:ascii="標楷體" w:eastAsia="標楷體" w:hAnsi="標楷體" w:hint="eastAsia"/>
          <w:color w:val="000000"/>
        </w:rPr>
        <w:t>一、教師教學方法：□講述式教學法 □行動學習教學法</w:t>
      </w:r>
      <w:r w:rsidRPr="002554FD">
        <w:rPr>
          <w:rFonts w:ascii="標楷體" w:eastAsia="標楷體" w:hAnsi="標楷體" w:hint="eastAsia"/>
          <w:color w:val="000000"/>
          <w:sz w:val="22"/>
        </w:rPr>
        <w:t>(使用行動載具)</w:t>
      </w:r>
      <w:r w:rsidRPr="002554FD">
        <w:rPr>
          <w:rFonts w:ascii="標楷體" w:eastAsia="標楷體" w:hAnsi="標楷體" w:hint="eastAsia"/>
          <w:color w:val="000000"/>
        </w:rPr>
        <w:t xml:space="preserve"> □</w:t>
      </w:r>
      <w:proofErr w:type="gramStart"/>
      <w:r w:rsidRPr="002554FD">
        <w:rPr>
          <w:rFonts w:ascii="標楷體" w:eastAsia="標楷體" w:hAnsi="標楷體" w:hint="eastAsia"/>
          <w:color w:val="000000"/>
        </w:rPr>
        <w:t>學思達教學法</w:t>
      </w:r>
      <w:proofErr w:type="gramEnd"/>
      <w:r w:rsidRPr="002554FD">
        <w:rPr>
          <w:rFonts w:ascii="標楷體" w:eastAsia="標楷體" w:hAnsi="標楷體" w:hint="eastAsia"/>
          <w:color w:val="000000"/>
          <w:sz w:val="22"/>
        </w:rPr>
        <w:t>(自學、思考、表達)</w:t>
      </w:r>
      <w:r w:rsidRPr="002554FD">
        <w:rPr>
          <w:rFonts w:ascii="標楷體" w:eastAsia="標楷體" w:hAnsi="標楷體" w:hint="eastAsia"/>
          <w:color w:val="000000"/>
        </w:rPr>
        <w:t xml:space="preserve"> □其他</w:t>
      </w:r>
      <w:r w:rsidRPr="002554FD">
        <w:rPr>
          <w:rFonts w:ascii="標楷體" w:eastAsia="標楷體" w:hAnsi="標楷體" w:hint="eastAsia"/>
          <w:color w:val="000000"/>
          <w:sz w:val="22"/>
        </w:rPr>
        <w:t>(請描述)</w:t>
      </w:r>
      <w:r w:rsidRPr="002554FD">
        <w:rPr>
          <w:rFonts w:ascii="標楷體" w:eastAsia="標楷體" w:hAnsi="標楷體" w:hint="eastAsia"/>
          <w:color w:val="000000"/>
          <w:u w:val="single"/>
        </w:rPr>
        <w:t xml:space="preserve">                                 </w:t>
      </w:r>
    </w:p>
    <w:p w:rsidR="00D12FDA" w:rsidRPr="002554FD" w:rsidRDefault="00D12FDA" w:rsidP="00D12FDA">
      <w:pPr>
        <w:spacing w:line="360" w:lineRule="auto"/>
        <w:ind w:left="566" w:hangingChars="236" w:hanging="566"/>
        <w:jc w:val="both"/>
        <w:rPr>
          <w:rFonts w:ascii="標楷體" w:eastAsia="標楷體" w:hAnsi="標楷體"/>
          <w:color w:val="000000"/>
        </w:rPr>
      </w:pPr>
      <w:r w:rsidRPr="002554FD">
        <w:rPr>
          <w:rFonts w:ascii="標楷體" w:eastAsia="標楷體" w:hAnsi="標楷體" w:hint="eastAsia"/>
          <w:color w:val="000000"/>
        </w:rPr>
        <w:t>二、學生學習型態：□合作學習</w:t>
      </w:r>
      <w:r w:rsidRPr="002554FD">
        <w:rPr>
          <w:rFonts w:ascii="標楷體" w:eastAsia="標楷體" w:hAnsi="標楷體" w:hint="eastAsia"/>
          <w:color w:val="000000"/>
          <w:sz w:val="22"/>
          <w:szCs w:val="22"/>
        </w:rPr>
        <w:t xml:space="preserve">(指2位以上的學習者，透過彼此的互動互助及責任分擔，完成共同的學習任務，或達成共同的學習目標。)  </w:t>
      </w:r>
      <w:r w:rsidRPr="002554FD">
        <w:rPr>
          <w:rFonts w:ascii="標楷體" w:eastAsia="標楷體" w:hAnsi="標楷體" w:hint="eastAsia"/>
          <w:color w:val="000000"/>
        </w:rPr>
        <w:t>□未採合作學習</w:t>
      </w:r>
    </w:p>
    <w:p w:rsidR="00D12FDA" w:rsidRPr="002554FD" w:rsidRDefault="00D12FDA" w:rsidP="00D12FDA">
      <w:pPr>
        <w:spacing w:line="360" w:lineRule="auto"/>
        <w:ind w:left="566" w:hangingChars="236" w:hanging="566"/>
        <w:jc w:val="both"/>
        <w:rPr>
          <w:rFonts w:ascii="標楷體" w:eastAsia="標楷體" w:hAnsi="標楷體"/>
          <w:color w:val="000000"/>
        </w:rPr>
      </w:pPr>
      <w:r w:rsidRPr="002554FD">
        <w:rPr>
          <w:rFonts w:ascii="標楷體" w:eastAsia="標楷體" w:hAnsi="標楷體" w:hint="eastAsia"/>
          <w:color w:val="000000"/>
        </w:rPr>
        <w:t>三、課堂學習氣氛</w:t>
      </w:r>
      <w:r w:rsidRPr="002554FD">
        <w:rPr>
          <w:rFonts w:ascii="標楷體" w:eastAsia="標楷體" w:hAnsi="標楷體" w:hint="eastAsia"/>
          <w:color w:val="000000"/>
          <w:sz w:val="22"/>
        </w:rPr>
        <w:t>(可複選)</w:t>
      </w:r>
      <w:r w:rsidRPr="002554FD">
        <w:rPr>
          <w:rFonts w:ascii="標楷體" w:eastAsia="標楷體" w:hAnsi="標楷體" w:hint="eastAsia"/>
          <w:color w:val="000000"/>
        </w:rPr>
        <w:t xml:space="preserve">：□營造積極的學習氣氛 □維持良好的教室秩序 □學生能投入學習活動 □良好和諧的師生互動 □其他(請描述) </w:t>
      </w:r>
      <w:r w:rsidRPr="002554FD">
        <w:rPr>
          <w:rFonts w:ascii="標楷體" w:eastAsia="標楷體" w:hAnsi="標楷體" w:hint="eastAsia"/>
          <w:color w:val="000000"/>
          <w:u w:val="single"/>
        </w:rPr>
        <w:t xml:space="preserve">                                </w:t>
      </w:r>
    </w:p>
    <w:p w:rsidR="00D12FDA" w:rsidRPr="002554FD" w:rsidRDefault="00D12FDA" w:rsidP="00D12FDA">
      <w:pPr>
        <w:tabs>
          <w:tab w:val="left" w:pos="426"/>
        </w:tabs>
        <w:spacing w:line="360" w:lineRule="auto"/>
        <w:ind w:left="566" w:hangingChars="236" w:hanging="566"/>
        <w:jc w:val="both"/>
        <w:rPr>
          <w:rFonts w:ascii="標楷體" w:eastAsia="標楷體" w:hAnsi="標楷體"/>
          <w:color w:val="000000"/>
        </w:rPr>
      </w:pPr>
      <w:r w:rsidRPr="002554FD">
        <w:rPr>
          <w:rFonts w:ascii="標楷體" w:eastAsia="標楷體" w:hAnsi="標楷體" w:hint="eastAsia"/>
          <w:color w:val="000000"/>
        </w:rPr>
        <w:t>四、教學活動觀察(可複選)：□</w:t>
      </w:r>
      <w:r w:rsidRPr="002554FD">
        <w:rPr>
          <w:rFonts w:ascii="標楷體" w:eastAsia="標楷體" w:hAnsi="標楷體"/>
          <w:color w:val="000000"/>
        </w:rPr>
        <w:t>引起學習動機</w:t>
      </w:r>
      <w:r w:rsidRPr="002554FD">
        <w:rPr>
          <w:rFonts w:ascii="標楷體" w:eastAsia="標楷體" w:hAnsi="標楷體" w:hint="eastAsia"/>
          <w:color w:val="000000"/>
        </w:rPr>
        <w:t xml:space="preserve"> □有效</w:t>
      </w:r>
      <w:r w:rsidRPr="002554FD">
        <w:rPr>
          <w:rFonts w:ascii="標楷體" w:eastAsia="標楷體" w:hAnsi="標楷體"/>
          <w:color w:val="000000"/>
        </w:rPr>
        <w:t>運用</w:t>
      </w:r>
      <w:r w:rsidRPr="002554FD">
        <w:rPr>
          <w:rFonts w:ascii="標楷體" w:eastAsia="標楷體" w:hAnsi="標楷體" w:hint="eastAsia"/>
          <w:color w:val="000000"/>
        </w:rPr>
        <w:t>教具</w:t>
      </w:r>
      <w:r w:rsidRPr="002554FD">
        <w:rPr>
          <w:rFonts w:ascii="標楷體" w:eastAsia="標楷體" w:hAnsi="標楷體"/>
          <w:color w:val="000000"/>
        </w:rPr>
        <w:t>或</w:t>
      </w:r>
      <w:r w:rsidRPr="002554FD">
        <w:rPr>
          <w:rFonts w:ascii="標楷體" w:eastAsia="標楷體" w:hAnsi="標楷體" w:hint="eastAsia"/>
          <w:color w:val="000000"/>
        </w:rPr>
        <w:t>教學</w:t>
      </w:r>
      <w:r w:rsidRPr="002554FD">
        <w:rPr>
          <w:rFonts w:ascii="標楷體" w:eastAsia="標楷體" w:hAnsi="標楷體"/>
          <w:color w:val="000000"/>
        </w:rPr>
        <w:t>媒體</w:t>
      </w:r>
      <w:r w:rsidRPr="002554FD">
        <w:rPr>
          <w:rFonts w:ascii="標楷體" w:eastAsia="標楷體" w:hAnsi="標楷體" w:hint="eastAsia"/>
          <w:color w:val="000000"/>
        </w:rPr>
        <w:t>、資料 □有效掌控教學節奏及時間 □適時檢視學習效果 □適時歸納學習重點 □訓練學生口語表達  □</w:t>
      </w:r>
      <w:r w:rsidRPr="002554FD">
        <w:rPr>
          <w:rFonts w:ascii="標楷體" w:eastAsia="標楷體" w:hAnsi="標楷體"/>
          <w:color w:val="000000"/>
        </w:rPr>
        <w:t>提供</w:t>
      </w:r>
      <w:r w:rsidRPr="002554FD">
        <w:rPr>
          <w:rFonts w:ascii="標楷體" w:eastAsia="標楷體" w:hAnsi="標楷體" w:hint="eastAsia"/>
          <w:color w:val="000000"/>
        </w:rPr>
        <w:t xml:space="preserve">適當實作或練習□其他(請描述) </w:t>
      </w:r>
      <w:r w:rsidRPr="002554FD">
        <w:rPr>
          <w:rFonts w:ascii="標楷體" w:eastAsia="標楷體" w:hAnsi="標楷體" w:hint="eastAsia"/>
          <w:color w:val="000000"/>
          <w:u w:val="single"/>
        </w:rPr>
        <w:t xml:space="preserve">                                </w:t>
      </w:r>
    </w:p>
    <w:p w:rsidR="00D12FDA" w:rsidRPr="002554FD" w:rsidRDefault="00D12FDA" w:rsidP="00D12FDA">
      <w:pPr>
        <w:spacing w:line="360" w:lineRule="auto"/>
        <w:ind w:left="566" w:hangingChars="236" w:hanging="566"/>
        <w:jc w:val="both"/>
        <w:rPr>
          <w:rFonts w:ascii="標楷體" w:eastAsia="標楷體" w:hAnsi="標楷體"/>
          <w:color w:val="000000"/>
        </w:rPr>
      </w:pPr>
      <w:r w:rsidRPr="002554FD">
        <w:rPr>
          <w:rFonts w:ascii="標楷體" w:eastAsia="標楷體" w:hAnsi="標楷體" w:hint="eastAsia"/>
          <w:color w:val="000000"/>
        </w:rPr>
        <w:t>五、師生互動觀察：□</w:t>
      </w:r>
      <w:r w:rsidRPr="002554FD">
        <w:rPr>
          <w:rFonts w:ascii="標楷體" w:eastAsia="標楷體" w:hAnsi="標楷體"/>
          <w:color w:val="000000"/>
        </w:rPr>
        <w:t>音量足夠</w:t>
      </w:r>
      <w:r w:rsidRPr="002554FD">
        <w:rPr>
          <w:rFonts w:ascii="標楷體" w:eastAsia="標楷體" w:hAnsi="標楷體" w:hint="eastAsia"/>
          <w:color w:val="000000"/>
        </w:rPr>
        <w:t xml:space="preserve"> □適時走動管理及眼神關照 □</w:t>
      </w:r>
      <w:r w:rsidRPr="002554FD">
        <w:rPr>
          <w:rFonts w:ascii="標楷體" w:eastAsia="標楷體" w:hAnsi="標楷體"/>
          <w:color w:val="000000"/>
        </w:rPr>
        <w:t>良好的發問技巧</w:t>
      </w:r>
      <w:r w:rsidRPr="002554FD">
        <w:rPr>
          <w:rFonts w:ascii="標楷體" w:eastAsia="標楷體" w:hAnsi="標楷體" w:hint="eastAsia"/>
          <w:color w:val="000000"/>
        </w:rPr>
        <w:t xml:space="preserve">激發思考討論 □適時合理回應學生問題 □其他(請描述) </w:t>
      </w:r>
      <w:r w:rsidRPr="002554FD">
        <w:rPr>
          <w:rFonts w:ascii="標楷體" w:eastAsia="標楷體" w:hAnsi="標楷體" w:hint="eastAsia"/>
          <w:color w:val="000000"/>
          <w:u w:val="single"/>
        </w:rPr>
        <w:t xml:space="preserve">                                </w:t>
      </w:r>
    </w:p>
    <w:p w:rsidR="00D12FDA" w:rsidRPr="002554FD" w:rsidRDefault="00D12FDA" w:rsidP="00D12FDA">
      <w:pPr>
        <w:spacing w:line="360" w:lineRule="auto"/>
        <w:ind w:left="566" w:hangingChars="236" w:hanging="566"/>
        <w:rPr>
          <w:rFonts w:ascii="標楷體" w:eastAsia="標楷體" w:hAnsi="標楷體"/>
          <w:color w:val="000000"/>
        </w:rPr>
      </w:pPr>
      <w:r w:rsidRPr="002554FD">
        <w:rPr>
          <w:rFonts w:ascii="標楷體" w:eastAsia="標楷體" w:hAnsi="標楷體" w:hint="eastAsia"/>
          <w:color w:val="000000"/>
        </w:rPr>
        <w:t>六、綜合回饋：（請多給予教學者正面回饋及具建設性之建議）</w:t>
      </w:r>
    </w:p>
    <w:tbl>
      <w:tblPr>
        <w:tblW w:w="9426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6"/>
      </w:tblGrid>
      <w:tr w:rsidR="00D12FDA" w:rsidRPr="002554FD" w:rsidTr="00897551">
        <w:trPr>
          <w:trHeight w:val="2493"/>
        </w:trPr>
        <w:tc>
          <w:tcPr>
            <w:tcW w:w="9426" w:type="dxa"/>
            <w:shd w:val="clear" w:color="auto" w:fill="auto"/>
          </w:tcPr>
          <w:p w:rsidR="00D12FDA" w:rsidRPr="002554FD" w:rsidRDefault="00D12FDA" w:rsidP="00897551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  <w:p w:rsidR="00D12FDA" w:rsidRPr="002554FD" w:rsidRDefault="00D12FDA" w:rsidP="00897551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  <w:p w:rsidR="00D12FDA" w:rsidRPr="002554FD" w:rsidRDefault="00D12FDA" w:rsidP="00897551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  <w:p w:rsidR="00D12FDA" w:rsidRPr="002554FD" w:rsidRDefault="00D12FDA" w:rsidP="00897551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  <w:p w:rsidR="00D12FDA" w:rsidRPr="002554FD" w:rsidRDefault="00D12FDA" w:rsidP="00897551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12FDA" w:rsidRPr="002554FD" w:rsidRDefault="00D12FDA" w:rsidP="00D12FDA">
      <w:pPr>
        <w:widowControl/>
        <w:jc w:val="right"/>
        <w:rPr>
          <w:rFonts w:eastAsia="標楷體"/>
          <w:color w:val="000000"/>
          <w:sz w:val="22"/>
        </w:rPr>
      </w:pPr>
      <w:proofErr w:type="gramStart"/>
      <w:r w:rsidRPr="002554FD">
        <w:rPr>
          <w:rFonts w:eastAsia="標楷體" w:hint="eastAsia"/>
          <w:color w:val="000000"/>
          <w:sz w:val="22"/>
        </w:rPr>
        <w:t>註</w:t>
      </w:r>
      <w:proofErr w:type="gramEnd"/>
      <w:r w:rsidRPr="002554FD">
        <w:rPr>
          <w:rFonts w:eastAsia="標楷體" w:hint="eastAsia"/>
          <w:color w:val="000000"/>
          <w:sz w:val="22"/>
        </w:rPr>
        <w:t>：本表格</w:t>
      </w:r>
      <w:proofErr w:type="gramStart"/>
      <w:r w:rsidRPr="002554FD">
        <w:rPr>
          <w:rFonts w:eastAsia="標楷體" w:hint="eastAsia"/>
          <w:color w:val="000000"/>
          <w:sz w:val="22"/>
        </w:rPr>
        <w:t>請觀課</w:t>
      </w:r>
      <w:proofErr w:type="gramEnd"/>
      <w:r w:rsidRPr="002554FD">
        <w:rPr>
          <w:rFonts w:eastAsia="標楷體" w:hint="eastAsia"/>
          <w:color w:val="000000"/>
          <w:sz w:val="22"/>
        </w:rPr>
        <w:t>教師填寫後，交予開放教室教師彙整後，送交領域召集人留存。</w:t>
      </w:r>
    </w:p>
    <w:p w:rsidR="00D12FDA" w:rsidRPr="002554FD" w:rsidRDefault="00D12FDA" w:rsidP="00D12FDA">
      <w:pPr>
        <w:widowControl/>
        <w:rPr>
          <w:rFonts w:eastAsia="標楷體"/>
          <w:color w:val="000000"/>
          <w:sz w:val="20"/>
        </w:rPr>
      </w:pPr>
    </w:p>
    <w:p w:rsidR="00D12FDA" w:rsidRPr="002554FD" w:rsidRDefault="00D12FDA" w:rsidP="00D12FDA">
      <w:pPr>
        <w:widowControl/>
        <w:rPr>
          <w:rFonts w:eastAsia="標楷體"/>
          <w:color w:val="000000"/>
          <w:sz w:val="20"/>
        </w:rPr>
      </w:pPr>
      <w:r w:rsidRPr="002554FD">
        <w:rPr>
          <w:rFonts w:eastAsia="標楷體" w:hint="eastAsia"/>
          <w:color w:val="000000"/>
          <w:sz w:val="20"/>
        </w:rPr>
        <w:t xml:space="preserve">                           </w:t>
      </w:r>
    </w:p>
    <w:p w:rsidR="005C622C" w:rsidRDefault="00D12FDA" w:rsidP="00D12FDA">
      <w:r w:rsidRPr="002554FD">
        <w:rPr>
          <w:rFonts w:eastAsia="標楷體" w:hint="eastAsia"/>
          <w:color w:val="000000"/>
          <w:sz w:val="20"/>
        </w:rPr>
        <w:t xml:space="preserve">                             </w:t>
      </w:r>
      <w:proofErr w:type="gramStart"/>
      <w:r w:rsidRPr="002554FD">
        <w:rPr>
          <w:rFonts w:eastAsia="標楷體" w:hint="eastAsia"/>
          <w:color w:val="000000"/>
        </w:rPr>
        <w:t>觀課教師</w:t>
      </w:r>
      <w:proofErr w:type="gramEnd"/>
      <w:r w:rsidRPr="002554FD">
        <w:rPr>
          <w:rFonts w:eastAsia="標楷體" w:hint="eastAsia"/>
          <w:color w:val="000000"/>
        </w:rPr>
        <w:t>簽名：</w:t>
      </w:r>
      <w:r w:rsidRPr="002554FD">
        <w:rPr>
          <w:rFonts w:eastAsia="標楷體" w:hint="eastAsia"/>
          <w:color w:val="000000"/>
          <w:u w:val="single"/>
        </w:rPr>
        <w:t xml:space="preserve">               </w:t>
      </w:r>
      <w:r w:rsidRPr="002554FD">
        <w:rPr>
          <w:rFonts w:eastAsia="標楷體" w:hint="eastAsia"/>
          <w:color w:val="000000"/>
        </w:rPr>
        <w:t xml:space="preserve">   </w:t>
      </w:r>
      <w:r w:rsidRPr="002554FD">
        <w:rPr>
          <w:rFonts w:eastAsia="標楷體" w:hint="eastAsia"/>
          <w:color w:val="000000"/>
        </w:rPr>
        <w:t>教學教師簽名：</w:t>
      </w:r>
      <w:r w:rsidRPr="002554FD">
        <w:rPr>
          <w:rFonts w:eastAsia="標楷體" w:hint="eastAsia"/>
          <w:color w:val="000000"/>
          <w:u w:val="single"/>
        </w:rPr>
        <w:t xml:space="preserve">            </w:t>
      </w:r>
      <w:bookmarkStart w:id="0" w:name="_GoBack"/>
      <w:bookmarkEnd w:id="0"/>
    </w:p>
    <w:sectPr w:rsidR="005C622C" w:rsidSect="00D12FD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DA"/>
    <w:rsid w:val="005C622C"/>
    <w:rsid w:val="00D1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F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F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>SYNNEX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2016-08-30T02:12:00Z</dcterms:created>
  <dcterms:modified xsi:type="dcterms:W3CDTF">2016-08-30T02:13:00Z</dcterms:modified>
</cp:coreProperties>
</file>